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A5" w:rsidRPr="00073F89" w:rsidRDefault="00293FDA" w:rsidP="00A716BE">
      <w:pPr>
        <w:jc w:val="center"/>
        <w:rPr>
          <w:rFonts w:ascii="Cursif" w:hAnsi="Cursif"/>
          <w:outline/>
          <w:color w:val="4F81BD" w:themeColor="accent1"/>
          <w:sz w:val="56"/>
          <w:szCs w:val="56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F89">
        <w:rPr>
          <w:rFonts w:ascii="Cursif" w:hAnsi="Cursif"/>
          <w:outline/>
          <w:color w:val="4F81BD" w:themeColor="accent1"/>
          <w:sz w:val="56"/>
          <w:szCs w:val="56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La recette du Farçon</w:t>
      </w:r>
    </w:p>
    <w:p w:rsidR="00A716BE" w:rsidRPr="00A716BE" w:rsidRDefault="0032652E" w:rsidP="00A716BE">
      <w:pPr>
        <w:pStyle w:val="Paragraphedeliste"/>
        <w:numPr>
          <w:ilvl w:val="0"/>
          <w:numId w:val="4"/>
        </w:numPr>
        <w:rPr>
          <w:rFonts w:ascii="Cursif" w:hAnsi="Cursif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2652E">
        <w:rPr>
          <w:rFonts w:ascii="Cursif" w:hAnsi="Cursif"/>
          <w:noProof/>
          <w:color w:val="21B5C5"/>
          <w:lang w:eastAsia="fr-FR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9034C" wp14:editId="74F05499">
                <wp:simplePos x="0" y="0"/>
                <wp:positionH relativeFrom="column">
                  <wp:posOffset>2569053</wp:posOffset>
                </wp:positionH>
                <wp:positionV relativeFrom="paragraph">
                  <wp:posOffset>339608</wp:posOffset>
                </wp:positionV>
                <wp:extent cx="2633980" cy="1447101"/>
                <wp:effectExtent l="0" t="0" r="0" b="12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447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A72" w:rsidRDefault="000D5A72" w:rsidP="0032652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300 gr de pruneaux</w:t>
                            </w:r>
                            <w:r w:rsidRPr="0032652E"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0D5A72" w:rsidRDefault="000D5A72" w:rsidP="0032652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2 cuillérées d'huile </w:t>
                            </w:r>
                          </w:p>
                          <w:p w:rsidR="000D5A72" w:rsidRPr="0032652E" w:rsidRDefault="000D5A72" w:rsidP="0032652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32652E"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100 gr de raisins secs</w:t>
                            </w:r>
                          </w:p>
                          <w:p w:rsidR="000D5A72" w:rsidRPr="0032652E" w:rsidRDefault="000D5A72" w:rsidP="0032652E">
                            <w:pPr>
                              <w:ind w:left="1080"/>
                              <w:rPr>
                                <w:rFonts w:ascii="Cursif" w:hAnsi="Cursif"/>
                                <w:color w:val="21B5C5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2000">
                                        <w14:srgbClr w14:val="BA0066"/>
                                      </w14:gs>
                                      <w14:gs w14:pos="82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</w:p>
                          <w:p w:rsidR="000D5A72" w:rsidRDefault="000D5A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2.3pt;margin-top:26.75pt;width:207.4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" stroked="f">
                <v:textbox>
                  <w:txbxContent>
                    <w:p w:rsidR="000D5A72" w:rsidRDefault="000D5A72" w:rsidP="0032652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300 gr de pruneaux</w:t>
                      </w:r>
                      <w:r w:rsidRPr="0032652E"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0D5A72" w:rsidRDefault="000D5A72" w:rsidP="0032652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2 cuillérées d'huile </w:t>
                      </w:r>
                    </w:p>
                    <w:p w:rsidR="000D5A72" w:rsidRPr="0032652E" w:rsidRDefault="000D5A72" w:rsidP="0032652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32652E"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100 gr de raisins secs</w:t>
                      </w:r>
                    </w:p>
                    <w:p w:rsidR="000D5A72" w:rsidRPr="0032652E" w:rsidRDefault="000D5A72" w:rsidP="0032652E">
                      <w:pPr>
                        <w:ind w:left="1080"/>
                        <w:rPr>
                          <w:rFonts w:ascii="Cursif" w:hAnsi="Cursif"/>
                          <w:color w:val="21B5C5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2000">
                                  <w14:srgbClr w14:val="BA0066"/>
                                </w14:gs>
                                <w14:gs w14:pos="82000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</w:p>
                    <w:p w:rsidR="000D5A72" w:rsidRDefault="000D5A72"/>
                  </w:txbxContent>
                </v:textbox>
              </v:shape>
            </w:pict>
          </mc:Fallback>
        </mc:AlternateContent>
      </w:r>
      <w:r w:rsidR="00A716BE" w:rsidRPr="00A716BE">
        <w:rPr>
          <w:rFonts w:ascii="Cursif" w:hAnsi="Cursif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Les ingrédients :</w:t>
      </w:r>
    </w:p>
    <w:p w:rsidR="00A716BE" w:rsidRDefault="0032652E" w:rsidP="00A716BE">
      <w:pPr>
        <w:pStyle w:val="Paragraphedeliste"/>
        <w:numPr>
          <w:ilvl w:val="0"/>
          <w:numId w:val="6"/>
        </w:numP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  <w: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2 kg de p</w:t>
      </w:r>
      <w:r w:rsidR="00293FDA"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omme de terre</w:t>
      </w:r>
    </w:p>
    <w:p w:rsidR="00293FDA" w:rsidRDefault="0032652E" w:rsidP="00A716BE">
      <w:pPr>
        <w:pStyle w:val="Paragraphedeliste"/>
        <w:numPr>
          <w:ilvl w:val="0"/>
          <w:numId w:val="6"/>
        </w:numP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  <w: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200 gr de l</w:t>
      </w:r>
      <w:r w:rsidR="00293FDA"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ard fumé</w:t>
      </w:r>
    </w:p>
    <w:p w:rsidR="00B27630" w:rsidRDefault="00293FDA" w:rsidP="00B27630">
      <w:pPr>
        <w:pStyle w:val="Paragraphedeliste"/>
        <w:numPr>
          <w:ilvl w:val="0"/>
          <w:numId w:val="6"/>
        </w:numP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  <w: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2 oeufs</w:t>
      </w:r>
    </w:p>
    <w:p w:rsidR="00B27630" w:rsidRPr="00B27630" w:rsidRDefault="00B27630" w:rsidP="00B27630">
      <w:pPr>
        <w:pStyle w:val="Paragraphedeliste"/>
        <w:ind w:left="1440"/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</w:p>
    <w:p w:rsidR="00B27630" w:rsidRPr="00B27630" w:rsidRDefault="000D5A72" w:rsidP="00B27630">
      <w:pPr>
        <w:pStyle w:val="Paragraphedeliste"/>
        <w:numPr>
          <w:ilvl w:val="0"/>
          <w:numId w:val="4"/>
        </w:numPr>
        <w:rPr>
          <w:rFonts w:ascii="Cursif" w:hAnsi="Cursif"/>
          <w:b/>
          <w:color w:val="21B5C5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b/>
          <w:color w:val="21B5C5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 m</w:t>
      </w:r>
      <w:r w:rsidR="00B27630" w:rsidRPr="00B27630">
        <w:rPr>
          <w:rFonts w:ascii="Cursif" w:hAnsi="Cursif"/>
          <w:b/>
          <w:color w:val="21B5C5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atériel :</w:t>
      </w:r>
    </w:p>
    <w:p w:rsidR="00B27630" w:rsidRDefault="00B27630" w:rsidP="00B27630">
      <w:pPr>
        <w:pStyle w:val="Paragraphedeliste"/>
        <w:numPr>
          <w:ilvl w:val="1"/>
          <w:numId w:val="14"/>
        </w:numPr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  <w:r w:rsidRPr="00B27630"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Moule à farçon</w:t>
      </w:r>
    </w:p>
    <w:p w:rsidR="00B27630" w:rsidRPr="00B27630" w:rsidRDefault="00B27630" w:rsidP="00B27630">
      <w:pPr>
        <w:pStyle w:val="Paragraphedeliste"/>
        <w:ind w:left="1440"/>
        <w:rPr>
          <w:rFonts w:ascii="Cursif" w:hAnsi="Cursif"/>
          <w:color w:val="21B5C5"/>
          <w14:textOutline w14:w="508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2000">
                  <w14:srgbClr w14:val="BA0066"/>
                </w14:gs>
                <w14:gs w14:pos="82000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</w:p>
    <w:p w:rsidR="002D0A14" w:rsidRDefault="00A716BE" w:rsidP="002D0A14">
      <w:pPr>
        <w:pStyle w:val="Paragraphedeliste"/>
        <w:numPr>
          <w:ilvl w:val="0"/>
          <w:numId w:val="4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716BE"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solution :</w:t>
      </w:r>
    </w:p>
    <w:p w:rsidR="00AB2BEE" w:rsidRPr="00AB2BEE" w:rsidRDefault="008A031B" w:rsidP="002D0A14">
      <w:pPr>
        <w:pStyle w:val="Paragraphedeliste"/>
        <w:numPr>
          <w:ilvl w:val="1"/>
          <w:numId w:val="11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D0A14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Râpez</w:t>
      </w:r>
      <w:r w:rsidR="0032652E" w:rsidRPr="002D0A14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les pommes de terre</w:t>
      </w: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.</w:t>
      </w:r>
      <w:r w:rsidR="00073F89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</w:t>
      </w:r>
    </w:p>
    <w:p w:rsidR="00AB2BEE" w:rsidRPr="000D5A72" w:rsidRDefault="003F47A9" w:rsidP="000D5A72">
      <w:pPr>
        <w:pStyle w:val="Paragraphedeliste"/>
        <w:numPr>
          <w:ilvl w:val="1"/>
          <w:numId w:val="11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47A9">
        <w:rPr>
          <w:rFonts w:ascii="Cursif" w:hAnsi="Cursif"/>
          <w:noProof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19DA38" wp14:editId="51D5761A">
                <wp:simplePos x="0" y="0"/>
                <wp:positionH relativeFrom="column">
                  <wp:posOffset>3411364</wp:posOffset>
                </wp:positionH>
                <wp:positionV relativeFrom="paragraph">
                  <wp:posOffset>664373</wp:posOffset>
                </wp:positionV>
                <wp:extent cx="1130935" cy="372110"/>
                <wp:effectExtent l="0" t="0" r="0" b="88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7A9" w:rsidRPr="003F47A9" w:rsidRDefault="003F47A9">
                            <w:pPr>
                              <w:rPr>
                                <w:rFonts w:ascii="Cursif" w:hAnsi="Cursif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3F47A9">
                              <w:rPr>
                                <w:rFonts w:ascii="Cursif" w:hAnsi="Cursif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ursif" w:hAnsi="Cursif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3F47A9">
                              <w:rPr>
                                <w:rFonts w:ascii="Cursif" w:hAnsi="Cursif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ans</w:t>
                            </w:r>
                            <w:proofErr w:type="gramEnd"/>
                            <w:r w:rsidRPr="003F47A9">
                              <w:rPr>
                                <w:rFonts w:ascii="Cursif" w:hAnsi="Cursif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la coquille)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8.6pt;margin-top:52.3pt;width:89.05pt;height:29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" stroked="f">
                <v:textbox>
                  <w:txbxContent>
                    <w:p w:rsidR="003F47A9" w:rsidRPr="003F47A9" w:rsidRDefault="003F47A9">
                      <w:pPr>
                        <w:rPr>
                          <w:rFonts w:ascii="Cursif" w:hAnsi="Cursif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3F47A9">
                        <w:rPr>
                          <w:rFonts w:ascii="Cursif" w:hAnsi="Cursif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(</w:t>
                      </w:r>
                      <w:proofErr w:type="gramStart"/>
                      <w:r>
                        <w:rPr>
                          <w:rFonts w:ascii="Cursif" w:hAnsi="Cursif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s</w:t>
                      </w:r>
                      <w:r w:rsidRPr="003F47A9">
                        <w:rPr>
                          <w:rFonts w:ascii="Cursif" w:hAnsi="Cursif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ans</w:t>
                      </w:r>
                      <w:proofErr w:type="gramEnd"/>
                      <w:r w:rsidRPr="003F47A9">
                        <w:rPr>
                          <w:rFonts w:ascii="Cursif" w:hAnsi="Cursif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la coquille)</w:t>
                      </w:r>
                    </w:p>
                  </w:txbxContent>
                </v:textbox>
              </v:shape>
            </w:pict>
          </mc:Fallback>
        </mc:AlternateContent>
      </w:r>
      <w:r w:rsidR="00073F89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Mélangé le lard fumé coupé en dés,</w:t>
      </w:r>
      <w:r w:rsidR="00AB2BEE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les pruneaux les raisins secs, les 2 cuillérées d'huile,</w:t>
      </w: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les pommes de terre,</w:t>
      </w:r>
      <w:r w:rsidR="00AB2BEE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les 2 oeuf</w:t>
      </w:r>
      <w:r w:rsidR="000D5A72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s</w:t>
      </w:r>
      <w:r w:rsidR="00AB2BEE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entier, s</w:t>
      </w:r>
      <w:r w:rsidR="00AB2BEE"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alez poivrez.</w:t>
      </w:r>
    </w:p>
    <w:p w:rsidR="000D5A72" w:rsidRPr="000D5A72" w:rsidRDefault="000D5A72" w:rsidP="000D5A72">
      <w:pPr>
        <w:pStyle w:val="Paragraphedeliste"/>
        <w:numPr>
          <w:ilvl w:val="1"/>
          <w:numId w:val="11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Beurrez le moule à farçon.</w:t>
      </w:r>
    </w:p>
    <w:p w:rsidR="000D5A72" w:rsidRPr="000D5A72" w:rsidRDefault="000D5A72" w:rsidP="000D5A72">
      <w:pPr>
        <w:pStyle w:val="Paragraphedeliste"/>
        <w:numPr>
          <w:ilvl w:val="1"/>
          <w:numId w:val="11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Mettre le tout dans le moule.</w:t>
      </w:r>
    </w:p>
    <w:p w:rsidR="000D5A72" w:rsidRPr="00840578" w:rsidRDefault="000D5A72" w:rsidP="000D5A72">
      <w:pPr>
        <w:pStyle w:val="Paragraphedeliste"/>
        <w:numPr>
          <w:ilvl w:val="1"/>
          <w:numId w:val="11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Faire cuire le tout au bain-marie pendant 3 h 30.</w:t>
      </w:r>
    </w:p>
    <w:p w:rsidR="000D5A72" w:rsidRPr="00840578" w:rsidRDefault="00840578" w:rsidP="00840578">
      <w:pPr>
        <w:pStyle w:val="Paragraphedeliste"/>
        <w:numPr>
          <w:ilvl w:val="1"/>
          <w:numId w:val="11"/>
        </w:numPr>
        <w:rPr>
          <w:rFonts w:ascii="Cursif" w:hAnsi="Cursif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Démouler le comme un gâteau.</w:t>
      </w:r>
    </w:p>
    <w:p w:rsidR="000D5A72" w:rsidRDefault="009334AE" w:rsidP="00840578">
      <w:pPr>
        <w:jc w:val="center"/>
        <w:rPr>
          <w:rFonts w:ascii="Cursif" w:hAnsi="Cursif"/>
          <w:color w:val="FF000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  <w:r w:rsidRPr="009334AE">
        <w:rPr>
          <w:rFonts w:ascii="Cursif" w:hAnsi="Cursif"/>
          <w:color w:val="FF000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>Bon</w:t>
      </w:r>
      <w:r w:rsidR="000D5A72" w:rsidRPr="009334AE">
        <w:rPr>
          <w:rFonts w:ascii="Cursif" w:hAnsi="Cursif"/>
          <w:color w:val="FF000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  <w:t xml:space="preserve"> appétit !</w:t>
      </w:r>
    </w:p>
    <w:p w:rsidR="00840578" w:rsidRPr="00840578" w:rsidRDefault="00840578" w:rsidP="00840578">
      <w:pPr>
        <w:jc w:val="center"/>
        <w:rPr>
          <w:rFonts w:ascii="Cursif" w:hAnsi="Cursif"/>
          <w:color w:val="FF000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</w:p>
    <w:p w:rsidR="00A716BE" w:rsidRPr="000D5A72" w:rsidRDefault="000D5A72" w:rsidP="000D5A72">
      <w:pPr>
        <w:jc w:val="center"/>
        <w:rPr>
          <w:rFonts w:ascii="Cursif" w:hAnsi="Cursif"/>
          <w:b/>
          <w:color w:val="FF0000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0800000" w14:scaled="0"/>
            </w14:gradFill>
          </w14:textFill>
        </w:rPr>
      </w:pPr>
      <w:r w:rsidRPr="000D5A72">
        <w:rPr>
          <w:rFonts w:ascii="Cursif" w:hAnsi="Cursif"/>
          <w:b/>
          <w:color w:val="FF0000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0800000" w14:scaled="0"/>
            </w14:gradFill>
          </w14:textFill>
        </w:rPr>
        <w:t>Page 1 sur 1   www.lamaisondelescargot.info</w:t>
      </w:r>
    </w:p>
    <w:sectPr w:rsidR="00A716BE" w:rsidRPr="000D5A72" w:rsidSect="000D5A72">
      <w:pgSz w:w="11906" w:h="16838"/>
      <w:pgMar w:top="1418" w:right="1418" w:bottom="1077" w:left="1418" w:header="709" w:footer="709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BD10297_"/>
      </v:shape>
    </w:pict>
  </w:numPicBullet>
  <w:numPicBullet w:numPicBulletId="1">
    <w:pict>
      <v:shape id="_x0000_i1099" type="#_x0000_t75" style="width:11.25pt;height:11.25pt" o:bullet="t">
        <v:imagedata r:id="rId2" o:title="msoFE21"/>
      </v:shape>
    </w:pict>
  </w:numPicBullet>
  <w:numPicBullet w:numPicBulletId="2">
    <w:pict>
      <v:shape id="_x0000_i1100" type="#_x0000_t75" style="width:11.25pt;height:11.25pt" o:bullet="t">
        <v:imagedata r:id="rId3" o:title="BD10253_"/>
        <o:lock v:ext="edit" cropping="t"/>
      </v:shape>
    </w:pict>
  </w:numPicBullet>
  <w:abstractNum w:abstractNumId="0">
    <w:nsid w:val="077F52E8"/>
    <w:multiLevelType w:val="hybridMultilevel"/>
    <w:tmpl w:val="C17899CE"/>
    <w:lvl w:ilvl="0" w:tplc="53EAC97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85D"/>
    <w:multiLevelType w:val="hybridMultilevel"/>
    <w:tmpl w:val="89AC00DC"/>
    <w:lvl w:ilvl="0" w:tplc="C8C8468A">
      <w:start w:val="1"/>
      <w:numFmt w:val="bullet"/>
      <w:lvlText w:val="-"/>
      <w:lvlJc w:val="left"/>
      <w:pPr>
        <w:ind w:left="1440" w:hanging="360"/>
      </w:pPr>
      <w:rPr>
        <w:rFonts w:ascii="Cursif" w:eastAsiaTheme="minorHAnsi" w:hAnsi="Cursif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A4299"/>
    <w:multiLevelType w:val="hybridMultilevel"/>
    <w:tmpl w:val="4FA83564"/>
    <w:lvl w:ilvl="0" w:tplc="53EAC97A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DE1C13"/>
    <w:multiLevelType w:val="hybridMultilevel"/>
    <w:tmpl w:val="D14E5862"/>
    <w:lvl w:ilvl="0" w:tplc="86C47F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25B97"/>
    <w:multiLevelType w:val="hybridMultilevel"/>
    <w:tmpl w:val="F4645ED2"/>
    <w:lvl w:ilvl="0" w:tplc="916C3F02">
      <w:start w:val="1"/>
      <w:numFmt w:val="bullet"/>
      <w:lvlText w:val=""/>
      <w:lvlPicBulletId w:val="1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91B76"/>
    <w:multiLevelType w:val="hybridMultilevel"/>
    <w:tmpl w:val="55FAB24E"/>
    <w:lvl w:ilvl="0" w:tplc="916C3F0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8B4DD3"/>
    <w:multiLevelType w:val="hybridMultilevel"/>
    <w:tmpl w:val="3630384A"/>
    <w:lvl w:ilvl="0" w:tplc="331C2240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20E68"/>
    <w:multiLevelType w:val="hybridMultilevel"/>
    <w:tmpl w:val="9B1E52E2"/>
    <w:lvl w:ilvl="0" w:tplc="53EAC97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DD03E4"/>
    <w:multiLevelType w:val="hybridMultilevel"/>
    <w:tmpl w:val="04F2FFC4"/>
    <w:lvl w:ilvl="0" w:tplc="916C3F02">
      <w:start w:val="1"/>
      <w:numFmt w:val="bullet"/>
      <w:lvlText w:val=""/>
      <w:lvlPicBulletId w:val="1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916C3F0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773AB"/>
    <w:multiLevelType w:val="hybridMultilevel"/>
    <w:tmpl w:val="7A404E66"/>
    <w:lvl w:ilvl="0" w:tplc="331C2240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53EAC97A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F72C4"/>
    <w:multiLevelType w:val="hybridMultilevel"/>
    <w:tmpl w:val="3612E118"/>
    <w:lvl w:ilvl="0" w:tplc="53EAC97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1FF364E"/>
    <w:multiLevelType w:val="hybridMultilevel"/>
    <w:tmpl w:val="400A4AEA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04E2F"/>
    <w:multiLevelType w:val="hybridMultilevel"/>
    <w:tmpl w:val="00948070"/>
    <w:lvl w:ilvl="0" w:tplc="14B0ED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D161C"/>
    <w:multiLevelType w:val="hybridMultilevel"/>
    <w:tmpl w:val="AB7C5A62"/>
    <w:lvl w:ilvl="0" w:tplc="916C3F02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AE"/>
    <w:rsid w:val="00073F89"/>
    <w:rsid w:val="000D5A72"/>
    <w:rsid w:val="0022718A"/>
    <w:rsid w:val="00293FDA"/>
    <w:rsid w:val="002D0A14"/>
    <w:rsid w:val="0032652E"/>
    <w:rsid w:val="003F47A9"/>
    <w:rsid w:val="00421EAE"/>
    <w:rsid w:val="00472A96"/>
    <w:rsid w:val="00642E0C"/>
    <w:rsid w:val="006C4414"/>
    <w:rsid w:val="00840578"/>
    <w:rsid w:val="0087476C"/>
    <w:rsid w:val="008A031B"/>
    <w:rsid w:val="009334AE"/>
    <w:rsid w:val="00A716BE"/>
    <w:rsid w:val="00A802CA"/>
    <w:rsid w:val="00AB2BEE"/>
    <w:rsid w:val="00B27630"/>
    <w:rsid w:val="00C15AA5"/>
    <w:rsid w:val="00C62217"/>
    <w:rsid w:val="00CB73F0"/>
    <w:rsid w:val="00E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6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6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06A0-4ED9-417D-ABA1-EE7C7D4D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13</cp:revision>
  <dcterms:created xsi:type="dcterms:W3CDTF">2013-01-27T17:03:00Z</dcterms:created>
  <dcterms:modified xsi:type="dcterms:W3CDTF">2013-01-28T18:24:00Z</dcterms:modified>
</cp:coreProperties>
</file>